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F24" w:rsidRPr="004F4F24" w:rsidRDefault="004F4F24" w:rsidP="004F4F24">
      <w:pPr>
        <w:spacing w:before="100" w:beforeAutospacing="1" w:after="100" w:afterAutospacing="1" w:line="240" w:lineRule="auto"/>
        <w:outlineLvl w:val="1"/>
        <w:rPr>
          <w:rFonts w:ascii="Angsana New" w:eastAsia="Times New Roman" w:hAnsi="Angsana New" w:cs="Angsana New"/>
          <w:b/>
          <w:bCs/>
          <w:sz w:val="44"/>
          <w:szCs w:val="44"/>
          <w:lang w:bidi="th-TH"/>
        </w:rPr>
      </w:pPr>
      <w:bookmarkStart w:id="0" w:name="_GoBack"/>
      <w:r w:rsidRPr="004F4F24">
        <w:rPr>
          <w:rFonts w:ascii="Angsana New" w:eastAsia="Times New Roman" w:hAnsi="Angsana New" w:cs="Angsana New"/>
          <w:b/>
          <w:bCs/>
          <w:sz w:val="44"/>
          <w:szCs w:val="44"/>
          <w:lang w:bidi="th-TH"/>
        </w:rPr>
        <w:t xml:space="preserve">5D4N </w:t>
      </w:r>
      <w:proofErr w:type="gramStart"/>
      <w:r>
        <w:rPr>
          <w:rFonts w:ascii="Angsana New" w:eastAsia="Times New Roman" w:hAnsi="Angsana New" w:cs="Angsana New"/>
          <w:b/>
          <w:bCs/>
          <w:sz w:val="44"/>
          <w:szCs w:val="44"/>
          <w:lang w:bidi="th-TH"/>
        </w:rPr>
        <w:t xml:space="preserve">EXPLORE </w:t>
      </w:r>
      <w:r w:rsidRPr="004F4F24">
        <w:rPr>
          <w:rFonts w:ascii="Angsana New" w:eastAsia="Times New Roman" w:hAnsi="Angsana New" w:cs="Angsana New"/>
          <w:b/>
          <w:bCs/>
          <w:sz w:val="44"/>
          <w:szCs w:val="44"/>
          <w:lang w:bidi="th-TH"/>
        </w:rPr>
        <w:t xml:space="preserve"> BALI</w:t>
      </w:r>
      <w:proofErr w:type="gramEnd"/>
      <w:r w:rsidRPr="004F4F24">
        <w:rPr>
          <w:rFonts w:ascii="Angsana New" w:eastAsia="Times New Roman" w:hAnsi="Angsana New" w:cs="Angsana New"/>
          <w:b/>
          <w:bCs/>
          <w:sz w:val="44"/>
          <w:szCs w:val="44"/>
          <w:lang w:bidi="th-TH"/>
        </w:rPr>
        <w:t xml:space="preserve"> </w:t>
      </w:r>
      <w:bookmarkEnd w:id="0"/>
      <w:r w:rsidRPr="004F4F24">
        <w:rPr>
          <w:rFonts w:ascii="Angsana New" w:eastAsia="Times New Roman" w:hAnsi="Angsana New" w:cs="Angsana New"/>
          <w:b/>
          <w:bCs/>
          <w:sz w:val="44"/>
          <w:szCs w:val="44"/>
          <w:lang w:bidi="th-TH"/>
        </w:rPr>
        <w:t>DELIGHT TOUR PACKAGE</w:t>
      </w:r>
    </w:p>
    <w:p w:rsidR="004F4F24" w:rsidRPr="004F4F24" w:rsidRDefault="004F4F24" w:rsidP="004F4F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outlineLvl w:val="2"/>
        <w:rPr>
          <w:rFonts w:ascii="Angsana New" w:eastAsia="Times New Roman" w:hAnsi="Angsana New" w:cs="Angsana New"/>
          <w:b/>
          <w:bCs/>
          <w:sz w:val="36"/>
          <w:szCs w:val="36"/>
          <w:lang w:bidi="th-TH"/>
        </w:rPr>
      </w:pPr>
      <w:r w:rsidRPr="004F4F24">
        <w:rPr>
          <w:rFonts w:ascii="Angsana New" w:eastAsia="Times New Roman" w:hAnsi="Angsana New" w:cs="Angsana New"/>
          <w:b/>
          <w:bCs/>
          <w:sz w:val="36"/>
          <w:szCs w:val="36"/>
          <w:lang w:bidi="th-TH"/>
        </w:rPr>
        <w:t xml:space="preserve">Day 1: </w:t>
      </w:r>
      <w:r w:rsidRPr="004F4F24">
        <w:rPr>
          <w:rFonts w:ascii="Angsana New" w:eastAsia="Times New Roman" w:hAnsi="Angsana New" w:cs="Angsana New"/>
          <w:b/>
          <w:bCs/>
          <w:sz w:val="36"/>
          <w:szCs w:val="36"/>
          <w:cs/>
          <w:lang w:bidi="th-TH"/>
        </w:rPr>
        <w:t xml:space="preserve">ถึงบาหลี </w:t>
      </w:r>
      <w:r w:rsidRPr="004F4F24">
        <w:rPr>
          <w:rFonts w:ascii="Angsana New" w:eastAsia="Times New Roman" w:hAnsi="Angsana New" w:cs="Angsana New"/>
          <w:b/>
          <w:bCs/>
          <w:sz w:val="36"/>
          <w:szCs w:val="36"/>
          <w:lang w:bidi="th-TH"/>
        </w:rPr>
        <w:t xml:space="preserve">– </w:t>
      </w:r>
      <w:r w:rsidRPr="004F4F24">
        <w:rPr>
          <w:rFonts w:ascii="Angsana New" w:eastAsia="Times New Roman" w:hAnsi="Angsana New" w:cs="Angsana New"/>
          <w:b/>
          <w:bCs/>
          <w:sz w:val="36"/>
          <w:szCs w:val="36"/>
          <w:cs/>
          <w:lang w:bidi="th-TH"/>
        </w:rPr>
        <w:t>วัด</w:t>
      </w:r>
      <w:proofErr w:type="spellStart"/>
      <w:r w:rsidRPr="004F4F24">
        <w:rPr>
          <w:rFonts w:ascii="Angsana New" w:eastAsia="Times New Roman" w:hAnsi="Angsana New" w:cs="Angsana New"/>
          <w:b/>
          <w:bCs/>
          <w:sz w:val="36"/>
          <w:szCs w:val="36"/>
          <w:cs/>
          <w:lang w:bidi="th-TH"/>
        </w:rPr>
        <w:t>อูลู</w:t>
      </w:r>
      <w:proofErr w:type="spellEnd"/>
      <w:r w:rsidRPr="004F4F24">
        <w:rPr>
          <w:rFonts w:ascii="Angsana New" w:eastAsia="Times New Roman" w:hAnsi="Angsana New" w:cs="Angsana New"/>
          <w:b/>
          <w:bCs/>
          <w:sz w:val="36"/>
          <w:szCs w:val="36"/>
          <w:cs/>
          <w:lang w:bidi="th-TH"/>
        </w:rPr>
        <w:t xml:space="preserve">วาตู </w:t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 w:rsidRPr="004F4F24">
        <w:rPr>
          <w:rFonts w:ascii="Angsana New" w:eastAsia="Times New Roman" w:hAnsi="Angsana New" w:cs="Angsana New"/>
          <w:b/>
          <w:bCs/>
          <w:sz w:val="36"/>
          <w:szCs w:val="36"/>
          <w:cs/>
          <w:lang w:bidi="th-TH"/>
        </w:rPr>
        <w:t>(</w:t>
      </w:r>
      <w:r w:rsidRPr="004F4F24">
        <w:rPr>
          <w:rFonts w:ascii="Angsana New" w:eastAsia="Times New Roman" w:hAnsi="Angsana New" w:cs="Angsana New"/>
          <w:b/>
          <w:bCs/>
          <w:sz w:val="36"/>
          <w:szCs w:val="36"/>
          <w:lang w:bidi="th-TH"/>
        </w:rPr>
        <w:t>D)</w:t>
      </w:r>
    </w:p>
    <w:p w:rsidR="004F4F24" w:rsidRPr="004F4F24" w:rsidRDefault="004F4F24" w:rsidP="004F4F24">
      <w:pPr>
        <w:spacing w:before="100" w:beforeAutospacing="1" w:after="100" w:afterAutospacing="1" w:line="240" w:lineRule="auto"/>
        <w:rPr>
          <w:rFonts w:ascii="Angsana New" w:eastAsia="Times New Roman" w:hAnsi="Angsana New" w:cs="Angsana New"/>
          <w:sz w:val="28"/>
          <w:szCs w:val="28"/>
          <w:lang w:bidi="th-TH"/>
        </w:rPr>
      </w:pPr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>ต้อนรับที่สนามบินโดยตัวแทนท้องถิ่น จากนั้นนำท่านเข้าสู่โรงแรมเพื่อ</w:t>
      </w:r>
      <w:proofErr w:type="spellStart"/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>เช็ก</w:t>
      </w:r>
      <w:proofErr w:type="spellEnd"/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>อิน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br/>
      </w:r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>เที่ยวชม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r w:rsidRPr="004F4F24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>วัด</w:t>
      </w:r>
      <w:proofErr w:type="spellStart"/>
      <w:r w:rsidRPr="004F4F24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>อูลู</w:t>
      </w:r>
      <w:proofErr w:type="spellEnd"/>
      <w:r w:rsidRPr="004F4F24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>วาตู (</w:t>
      </w:r>
      <w:proofErr w:type="spellStart"/>
      <w:r w:rsidRPr="004F4F24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>Uluwatu</w:t>
      </w:r>
      <w:proofErr w:type="spellEnd"/>
      <w:r w:rsidRPr="004F4F24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 xml:space="preserve"> Temple)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 xml:space="preserve">วัดโบราณศักดิ์สิทธิ์ ตั้งอยู่บนหน้าผาสูงประมาณ 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250 </w:t>
      </w:r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>ฟุตจากระดับน้ำทะเล บริเวณปลายแหลมด้านใต้ของเกาะ (</w:t>
      </w:r>
      <w:proofErr w:type="spellStart"/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>Pura</w:t>
      </w:r>
      <w:proofErr w:type="spellEnd"/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proofErr w:type="spellStart"/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>Luhur</w:t>
      </w:r>
      <w:proofErr w:type="spellEnd"/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proofErr w:type="spellStart"/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>Uluwatu</w:t>
      </w:r>
      <w:proofErr w:type="spellEnd"/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>)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br/>
      </w:r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>ค่ำ รับประทานอาหาร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r w:rsidRPr="004F4F24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>บาร์บีคิวซีฟู้ด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>ที่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r w:rsidRPr="004F4F24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>หาด</w:t>
      </w:r>
      <w:proofErr w:type="spellStart"/>
      <w:r w:rsidRPr="004F4F24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>จิม</w:t>
      </w:r>
      <w:proofErr w:type="spellEnd"/>
      <w:r w:rsidRPr="004F4F24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>บารัน (</w:t>
      </w:r>
      <w:proofErr w:type="spellStart"/>
      <w:r w:rsidRPr="004F4F24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>Jimbaran</w:t>
      </w:r>
      <w:proofErr w:type="spellEnd"/>
      <w:r w:rsidRPr="004F4F24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 xml:space="preserve"> Bay)</w:t>
      </w:r>
    </w:p>
    <w:p w:rsidR="004F4F24" w:rsidRPr="004F4F24" w:rsidRDefault="004F4F24" w:rsidP="004F4F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outlineLvl w:val="2"/>
        <w:rPr>
          <w:rFonts w:ascii="Angsana New" w:eastAsia="Times New Roman" w:hAnsi="Angsana New" w:cs="Angsana New"/>
          <w:b/>
          <w:bCs/>
          <w:sz w:val="36"/>
          <w:szCs w:val="36"/>
          <w:lang w:bidi="th-TH"/>
        </w:rPr>
      </w:pPr>
      <w:r w:rsidRPr="004F4F24">
        <w:rPr>
          <w:rFonts w:ascii="Angsana New" w:eastAsia="Times New Roman" w:hAnsi="Angsana New" w:cs="Angsana New"/>
          <w:b/>
          <w:bCs/>
          <w:sz w:val="36"/>
          <w:szCs w:val="36"/>
          <w:lang w:bidi="th-TH"/>
        </w:rPr>
        <w:t xml:space="preserve">Day 2: </w:t>
      </w:r>
      <w:proofErr w:type="spellStart"/>
      <w:r w:rsidRPr="004F4F24">
        <w:rPr>
          <w:rFonts w:ascii="Angsana New" w:eastAsia="Times New Roman" w:hAnsi="Angsana New" w:cs="Angsana New"/>
          <w:b/>
          <w:bCs/>
          <w:sz w:val="36"/>
          <w:szCs w:val="36"/>
          <w:cs/>
          <w:lang w:bidi="th-TH"/>
        </w:rPr>
        <w:t>คิน</w:t>
      </w:r>
      <w:proofErr w:type="spellEnd"/>
      <w:r w:rsidRPr="004F4F24">
        <w:rPr>
          <w:rFonts w:ascii="Angsana New" w:eastAsia="Times New Roman" w:hAnsi="Angsana New" w:cs="Angsana New"/>
          <w:b/>
          <w:bCs/>
          <w:sz w:val="36"/>
          <w:szCs w:val="36"/>
          <w:cs/>
          <w:lang w:bidi="th-TH"/>
        </w:rPr>
        <w:t xml:space="preserve">ตามณี </w:t>
      </w:r>
      <w:r w:rsidRPr="004F4F24">
        <w:rPr>
          <w:rFonts w:ascii="Angsana New" w:eastAsia="Times New Roman" w:hAnsi="Angsana New" w:cs="Angsana New"/>
          <w:b/>
          <w:bCs/>
          <w:sz w:val="36"/>
          <w:szCs w:val="36"/>
          <w:lang w:bidi="th-TH"/>
        </w:rPr>
        <w:t xml:space="preserve">– </w:t>
      </w:r>
      <w:r w:rsidRPr="004F4F24">
        <w:rPr>
          <w:rFonts w:ascii="Angsana New" w:eastAsia="Times New Roman" w:hAnsi="Angsana New" w:cs="Angsana New"/>
          <w:b/>
          <w:bCs/>
          <w:sz w:val="36"/>
          <w:szCs w:val="36"/>
          <w:cs/>
          <w:lang w:bidi="th-TH"/>
        </w:rPr>
        <w:t>อู</w:t>
      </w:r>
      <w:proofErr w:type="spellStart"/>
      <w:r w:rsidRPr="004F4F24">
        <w:rPr>
          <w:rFonts w:ascii="Angsana New" w:eastAsia="Times New Roman" w:hAnsi="Angsana New" w:cs="Angsana New"/>
          <w:b/>
          <w:bCs/>
          <w:sz w:val="36"/>
          <w:szCs w:val="36"/>
          <w:cs/>
          <w:lang w:bidi="th-TH"/>
        </w:rPr>
        <w:t>บุด</w:t>
      </w:r>
      <w:proofErr w:type="spellEnd"/>
      <w:r w:rsidRPr="004F4F24">
        <w:rPr>
          <w:rFonts w:ascii="Angsana New" w:eastAsia="Times New Roman" w:hAnsi="Angsana New" w:cs="Angsana New"/>
          <w:b/>
          <w:bCs/>
          <w:sz w:val="36"/>
          <w:szCs w:val="36"/>
          <w:cs/>
          <w:lang w:bidi="th-TH"/>
        </w:rPr>
        <w:t xml:space="preserve"> </w:t>
      </w:r>
      <w:r w:rsidRPr="004F4F24">
        <w:rPr>
          <w:rFonts w:ascii="Angsana New" w:eastAsia="Times New Roman" w:hAnsi="Angsana New" w:cs="Angsana New"/>
          <w:b/>
          <w:bCs/>
          <w:sz w:val="36"/>
          <w:szCs w:val="36"/>
          <w:lang w:bidi="th-TH"/>
        </w:rPr>
        <w:t xml:space="preserve">– </w:t>
      </w:r>
      <w:proofErr w:type="spellStart"/>
      <w:r w:rsidRPr="004F4F24">
        <w:rPr>
          <w:rFonts w:ascii="Angsana New" w:eastAsia="Times New Roman" w:hAnsi="Angsana New" w:cs="Angsana New"/>
          <w:b/>
          <w:bCs/>
          <w:sz w:val="36"/>
          <w:szCs w:val="36"/>
          <w:cs/>
          <w:lang w:bidi="th-TH"/>
        </w:rPr>
        <w:t>ตัมปักศิริง</w:t>
      </w:r>
      <w:proofErr w:type="spellEnd"/>
      <w:r w:rsidRPr="004F4F24">
        <w:rPr>
          <w:rFonts w:ascii="Angsana New" w:eastAsia="Times New Roman" w:hAnsi="Angsana New" w:cs="Angsana New"/>
          <w:b/>
          <w:bCs/>
          <w:sz w:val="36"/>
          <w:szCs w:val="36"/>
          <w:cs/>
          <w:lang w:bidi="th-TH"/>
        </w:rPr>
        <w:t xml:space="preserve"> </w:t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 w:rsidRPr="004F4F24">
        <w:rPr>
          <w:rFonts w:ascii="Angsana New" w:eastAsia="Times New Roman" w:hAnsi="Angsana New" w:cs="Angsana New"/>
          <w:b/>
          <w:bCs/>
          <w:sz w:val="36"/>
          <w:szCs w:val="36"/>
          <w:cs/>
          <w:lang w:bidi="th-TH"/>
        </w:rPr>
        <w:t>(</w:t>
      </w:r>
      <w:r w:rsidRPr="004F4F24">
        <w:rPr>
          <w:rFonts w:ascii="Angsana New" w:eastAsia="Times New Roman" w:hAnsi="Angsana New" w:cs="Angsana New"/>
          <w:b/>
          <w:bCs/>
          <w:sz w:val="36"/>
          <w:szCs w:val="36"/>
          <w:lang w:bidi="th-TH"/>
        </w:rPr>
        <w:t>B/L/D)</w:t>
      </w:r>
    </w:p>
    <w:p w:rsidR="004F4F24" w:rsidRPr="004F4F24" w:rsidRDefault="004F4F24" w:rsidP="004F4F24">
      <w:pPr>
        <w:spacing w:before="100" w:beforeAutospacing="1" w:after="100" w:afterAutospacing="1" w:line="240" w:lineRule="auto"/>
        <w:rPr>
          <w:rFonts w:ascii="Angsana New" w:eastAsia="Times New Roman" w:hAnsi="Angsana New" w:cs="Angsana New"/>
          <w:sz w:val="28"/>
          <w:szCs w:val="28"/>
          <w:lang w:bidi="th-TH"/>
        </w:rPr>
      </w:pPr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>ชม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r w:rsidRPr="004F4F24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 xml:space="preserve">นาขั้นบันได </w:t>
      </w:r>
      <w:proofErr w:type="spellStart"/>
      <w:r w:rsidRPr="004F4F24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>Tegalalang</w:t>
      </w:r>
      <w:proofErr w:type="spellEnd"/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>จุดยอดนิยมที่จัดชั้นนาขึ้นรูปสวยงามบนไหล่เขา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br/>
      </w:r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>เดินทางสู่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proofErr w:type="spellStart"/>
      <w:r w:rsidRPr="004F4F24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>คิน</w:t>
      </w:r>
      <w:proofErr w:type="spellEnd"/>
      <w:r w:rsidRPr="004F4F24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>ตามณี (</w:t>
      </w:r>
      <w:proofErr w:type="spellStart"/>
      <w:r w:rsidRPr="004F4F24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>Kintamani</w:t>
      </w:r>
      <w:proofErr w:type="spellEnd"/>
      <w:r w:rsidRPr="004F4F24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 xml:space="preserve"> Highland)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>ชมวิวพาโนรามา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r w:rsidRPr="004F4F24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>ภูเขาไฟบา</w:t>
      </w:r>
      <w:proofErr w:type="spellStart"/>
      <w:r w:rsidRPr="004F4F24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>ตูร์</w:t>
      </w:r>
      <w:proofErr w:type="spellEnd"/>
      <w:r w:rsidRPr="004F4F24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>และทะเลสาบบา</w:t>
      </w:r>
      <w:proofErr w:type="spellStart"/>
      <w:r w:rsidRPr="004F4F24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>ตูร์</w:t>
      </w:r>
      <w:proofErr w:type="spellEnd"/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>อากาศเย็นสบาย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br/>
      </w:r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>แวะ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proofErr w:type="spellStart"/>
      <w:r w:rsidRPr="004F4F24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>ตัมปักศิริง</w:t>
      </w:r>
      <w:proofErr w:type="spellEnd"/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>เข้าชม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r w:rsidRPr="004F4F24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 xml:space="preserve">วัดน้ำพุศักดิ์สิทธิ์ </w:t>
      </w:r>
      <w:proofErr w:type="spellStart"/>
      <w:r w:rsidRPr="004F4F24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>Tirta</w:t>
      </w:r>
      <w:proofErr w:type="spellEnd"/>
      <w:r w:rsidRPr="004F4F24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 xml:space="preserve"> </w:t>
      </w:r>
      <w:proofErr w:type="spellStart"/>
      <w:r w:rsidRPr="004F4F24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>Empul</w:t>
      </w:r>
      <w:proofErr w:type="spellEnd"/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(</w:t>
      </w:r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>สามารถเลือกทำพิธีชำระล้าง/อาบน้ำศักดิ์สิทธิ์ได้)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br/>
      </w:r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>ต่อด้วย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r w:rsidRPr="004F4F24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>ตลาดศิลปะอู</w:t>
      </w:r>
      <w:proofErr w:type="spellStart"/>
      <w:r w:rsidRPr="004F4F24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>บุด</w:t>
      </w:r>
      <w:proofErr w:type="spellEnd"/>
      <w:r w:rsidRPr="004F4F24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 xml:space="preserve"> (</w:t>
      </w:r>
      <w:proofErr w:type="spellStart"/>
      <w:r w:rsidRPr="004F4F24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>Ubud</w:t>
      </w:r>
      <w:proofErr w:type="spellEnd"/>
      <w:r w:rsidRPr="004F4F24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 xml:space="preserve"> Art Market)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>แหล่งงานศิลป์ ภาพวาด และหัตถกรรมชื่อดัง</w:t>
      </w:r>
    </w:p>
    <w:p w:rsidR="004F4F24" w:rsidRPr="004F4F24" w:rsidRDefault="004F4F24" w:rsidP="004F4F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outlineLvl w:val="2"/>
        <w:rPr>
          <w:rFonts w:ascii="Angsana New" w:eastAsia="Times New Roman" w:hAnsi="Angsana New" w:cs="Angsana New"/>
          <w:b/>
          <w:bCs/>
          <w:sz w:val="36"/>
          <w:szCs w:val="36"/>
          <w:lang w:bidi="th-TH"/>
        </w:rPr>
      </w:pPr>
      <w:r w:rsidRPr="004F4F24">
        <w:rPr>
          <w:rFonts w:ascii="Angsana New" w:eastAsia="Times New Roman" w:hAnsi="Angsana New" w:cs="Angsana New"/>
          <w:b/>
          <w:bCs/>
          <w:sz w:val="36"/>
          <w:szCs w:val="36"/>
          <w:lang w:bidi="th-TH"/>
        </w:rPr>
        <w:t xml:space="preserve">Day 3: </w:t>
      </w:r>
      <w:proofErr w:type="spellStart"/>
      <w:r w:rsidRPr="004F4F24">
        <w:rPr>
          <w:rFonts w:ascii="Angsana New" w:eastAsia="Times New Roman" w:hAnsi="Angsana New" w:cs="Angsana New"/>
          <w:b/>
          <w:bCs/>
          <w:sz w:val="36"/>
          <w:szCs w:val="36"/>
          <w:cs/>
          <w:lang w:bidi="th-TH"/>
        </w:rPr>
        <w:t>เบ</w:t>
      </w:r>
      <w:proofErr w:type="spellEnd"/>
      <w:r w:rsidRPr="004F4F24">
        <w:rPr>
          <w:rFonts w:ascii="Angsana New" w:eastAsia="Times New Roman" w:hAnsi="Angsana New" w:cs="Angsana New"/>
          <w:b/>
          <w:bCs/>
          <w:sz w:val="36"/>
          <w:szCs w:val="36"/>
          <w:cs/>
          <w:lang w:bidi="th-TH"/>
        </w:rPr>
        <w:t>ดู</w:t>
      </w:r>
      <w:proofErr w:type="spellStart"/>
      <w:r w:rsidRPr="004F4F24">
        <w:rPr>
          <w:rFonts w:ascii="Angsana New" w:eastAsia="Times New Roman" w:hAnsi="Angsana New" w:cs="Angsana New"/>
          <w:b/>
          <w:bCs/>
          <w:sz w:val="36"/>
          <w:szCs w:val="36"/>
          <w:cs/>
          <w:lang w:bidi="th-TH"/>
        </w:rPr>
        <w:t>กูล</w:t>
      </w:r>
      <w:proofErr w:type="spellEnd"/>
      <w:r w:rsidRPr="004F4F24">
        <w:rPr>
          <w:rFonts w:ascii="Angsana New" w:eastAsia="Times New Roman" w:hAnsi="Angsana New" w:cs="Angsana New"/>
          <w:b/>
          <w:bCs/>
          <w:sz w:val="36"/>
          <w:szCs w:val="36"/>
          <w:cs/>
          <w:lang w:bidi="th-TH"/>
        </w:rPr>
        <w:t xml:space="preserve"> </w:t>
      </w:r>
      <w:r w:rsidRPr="004F4F24">
        <w:rPr>
          <w:rFonts w:ascii="Angsana New" w:eastAsia="Times New Roman" w:hAnsi="Angsana New" w:cs="Angsana New"/>
          <w:b/>
          <w:bCs/>
          <w:sz w:val="36"/>
          <w:szCs w:val="36"/>
          <w:lang w:bidi="th-TH"/>
        </w:rPr>
        <w:t xml:space="preserve">– </w:t>
      </w:r>
      <w:r w:rsidRPr="004F4F24">
        <w:rPr>
          <w:rFonts w:ascii="Angsana New" w:eastAsia="Times New Roman" w:hAnsi="Angsana New" w:cs="Angsana New"/>
          <w:b/>
          <w:bCs/>
          <w:sz w:val="36"/>
          <w:szCs w:val="36"/>
          <w:cs/>
          <w:lang w:bidi="th-TH"/>
        </w:rPr>
        <w:t>ทา</w:t>
      </w:r>
      <w:proofErr w:type="spellStart"/>
      <w:r w:rsidRPr="004F4F24">
        <w:rPr>
          <w:rFonts w:ascii="Angsana New" w:eastAsia="Times New Roman" w:hAnsi="Angsana New" w:cs="Angsana New"/>
          <w:b/>
          <w:bCs/>
          <w:sz w:val="36"/>
          <w:szCs w:val="36"/>
          <w:cs/>
          <w:lang w:bidi="th-TH"/>
        </w:rPr>
        <w:t>นาล็อต</w:t>
      </w:r>
      <w:proofErr w:type="spellEnd"/>
      <w:r w:rsidRPr="004F4F24">
        <w:rPr>
          <w:rFonts w:ascii="Angsana New" w:eastAsia="Times New Roman" w:hAnsi="Angsana New" w:cs="Angsana New"/>
          <w:b/>
          <w:bCs/>
          <w:sz w:val="36"/>
          <w:szCs w:val="36"/>
          <w:cs/>
          <w:lang w:bidi="th-TH"/>
        </w:rPr>
        <w:t xml:space="preserve"> </w:t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 w:rsidRPr="004F4F24">
        <w:rPr>
          <w:rFonts w:ascii="Angsana New" w:eastAsia="Times New Roman" w:hAnsi="Angsana New" w:cs="Angsana New"/>
          <w:b/>
          <w:bCs/>
          <w:sz w:val="36"/>
          <w:szCs w:val="36"/>
          <w:cs/>
          <w:lang w:bidi="th-TH"/>
        </w:rPr>
        <w:t>(</w:t>
      </w:r>
      <w:r w:rsidRPr="004F4F24">
        <w:rPr>
          <w:rFonts w:ascii="Angsana New" w:eastAsia="Times New Roman" w:hAnsi="Angsana New" w:cs="Angsana New"/>
          <w:b/>
          <w:bCs/>
          <w:sz w:val="36"/>
          <w:szCs w:val="36"/>
          <w:lang w:bidi="th-TH"/>
        </w:rPr>
        <w:t>B/L/D)</w:t>
      </w:r>
    </w:p>
    <w:p w:rsidR="004F4F24" w:rsidRPr="004F4F24" w:rsidRDefault="004F4F24" w:rsidP="004F4F24">
      <w:pPr>
        <w:spacing w:before="100" w:beforeAutospacing="1" w:after="100" w:afterAutospacing="1" w:line="240" w:lineRule="auto"/>
        <w:rPr>
          <w:rFonts w:ascii="Angsana New" w:eastAsia="Times New Roman" w:hAnsi="Angsana New" w:cs="Angsana New"/>
          <w:sz w:val="28"/>
          <w:szCs w:val="28"/>
          <w:lang w:bidi="th-TH"/>
        </w:rPr>
      </w:pPr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>เดินทางสู่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proofErr w:type="spellStart"/>
      <w:r w:rsidRPr="004F4F24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>เบ</w:t>
      </w:r>
      <w:proofErr w:type="spellEnd"/>
      <w:r w:rsidRPr="004F4F24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>ดู</w:t>
      </w:r>
      <w:proofErr w:type="spellStart"/>
      <w:r w:rsidRPr="004F4F24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>กูล</w:t>
      </w:r>
      <w:proofErr w:type="spellEnd"/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>ชม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r w:rsidRPr="004F4F24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>วัดอู</w:t>
      </w:r>
      <w:proofErr w:type="spellStart"/>
      <w:r w:rsidRPr="004F4F24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>ลุนดานู</w:t>
      </w:r>
      <w:proofErr w:type="spellEnd"/>
      <w:r w:rsidRPr="004F4F24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 xml:space="preserve"> </w:t>
      </w:r>
      <w:proofErr w:type="spellStart"/>
      <w:r w:rsidRPr="004F4F24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>บรา</w:t>
      </w:r>
      <w:proofErr w:type="spellEnd"/>
      <w:r w:rsidRPr="004F4F24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>ตัน (</w:t>
      </w:r>
      <w:proofErr w:type="spellStart"/>
      <w:r w:rsidRPr="004F4F24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>Ulun</w:t>
      </w:r>
      <w:proofErr w:type="spellEnd"/>
      <w:r w:rsidRPr="004F4F24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 xml:space="preserve"> Danu Temple)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>วัดฮินดูริมทะเล</w:t>
      </w:r>
      <w:proofErr w:type="spellStart"/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>สาบบ</w:t>
      </w:r>
      <w:proofErr w:type="spellEnd"/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>ราตัน วิวภูเขาเป็นฉากหลัง เมื่อระดับน้ำสูง วัดจะดูเหมือนลอยอยู่บนผิวน้ำ อากาศเย็นและบรรยากาศสวยมาก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br/>
      </w:r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>ชม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r w:rsidRPr="004F4F24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>วัดทา</w:t>
      </w:r>
      <w:proofErr w:type="spellStart"/>
      <w:r w:rsidRPr="004F4F24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>นาล็อต</w:t>
      </w:r>
      <w:proofErr w:type="spellEnd"/>
      <w:r w:rsidRPr="004F4F24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 xml:space="preserve"> (</w:t>
      </w:r>
      <w:r w:rsidRPr="004F4F24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>Tanah Lot Temple)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 xml:space="preserve">วัดกลางทะเลที่โด่งดังเรื่องวิวพระอาทิตย์ตก รอบ ๆ โขดหินมี 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>“</w:t>
      </w:r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>งูศักดิ์สิทธิ์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” </w:t>
      </w:r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>สีดำ-ขาว ตามความเชื่อท้องถิ่นเป็นผู้พิทักษ์วัด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br/>
      </w:r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>ระหว่างทางแวะ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r w:rsidRPr="004F4F24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>วัดตามันอา</w:t>
      </w:r>
      <w:proofErr w:type="spellStart"/>
      <w:r w:rsidRPr="004F4F24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>ยุน</w:t>
      </w:r>
      <w:proofErr w:type="spellEnd"/>
      <w:r w:rsidRPr="004F4F24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 xml:space="preserve"> (</w:t>
      </w:r>
      <w:r w:rsidRPr="004F4F24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 xml:space="preserve">Taman </w:t>
      </w:r>
      <w:proofErr w:type="spellStart"/>
      <w:r w:rsidRPr="004F4F24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>Ayun</w:t>
      </w:r>
      <w:proofErr w:type="spellEnd"/>
      <w:r w:rsidRPr="004F4F24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 xml:space="preserve"> Temple)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>วัดและสวนพร้อมคูน้ำในเขตเม็งวี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br/>
      </w:r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>แวะ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r w:rsidRPr="004F4F24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 xml:space="preserve">ป่าลิง </w:t>
      </w:r>
      <w:r w:rsidRPr="004F4F24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 xml:space="preserve">Alas </w:t>
      </w:r>
      <w:proofErr w:type="spellStart"/>
      <w:r w:rsidRPr="004F4F24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>Kedaton</w:t>
      </w:r>
      <w:proofErr w:type="spellEnd"/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>ธรรมชาติร่มรื่น อากาศสดชื่น บรรยากาศสงบและศักดิ์สิทธิ์ มีลิงเชื่องและเดินเล่นอิสระในบริเวณวัด</w:t>
      </w:r>
    </w:p>
    <w:p w:rsidR="004F4F24" w:rsidRPr="004F4F24" w:rsidRDefault="004F4F24" w:rsidP="004F4F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outlineLvl w:val="2"/>
        <w:rPr>
          <w:rFonts w:ascii="Angsana New" w:eastAsia="Times New Roman" w:hAnsi="Angsana New" w:cs="Angsana New"/>
          <w:b/>
          <w:bCs/>
          <w:sz w:val="36"/>
          <w:szCs w:val="36"/>
          <w:lang w:bidi="th-TH"/>
        </w:rPr>
      </w:pPr>
      <w:r w:rsidRPr="004F4F24">
        <w:rPr>
          <w:rFonts w:ascii="Angsana New" w:eastAsia="Times New Roman" w:hAnsi="Angsana New" w:cs="Angsana New"/>
          <w:b/>
          <w:bCs/>
          <w:sz w:val="36"/>
          <w:szCs w:val="36"/>
          <w:lang w:bidi="th-TH"/>
        </w:rPr>
        <w:t xml:space="preserve">Day 4: </w:t>
      </w:r>
      <w:r w:rsidRPr="004F4F24">
        <w:rPr>
          <w:rFonts w:ascii="Angsana New" w:eastAsia="Times New Roman" w:hAnsi="Angsana New" w:cs="Angsana New"/>
          <w:b/>
          <w:bCs/>
          <w:sz w:val="36"/>
          <w:szCs w:val="36"/>
          <w:cs/>
          <w:lang w:bidi="th-TH"/>
        </w:rPr>
        <w:t>เรือท้องกระจก + อนุสาวรีย์บรัดจา ชันดี</w:t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 w:rsidRPr="004F4F24">
        <w:rPr>
          <w:rFonts w:ascii="Angsana New" w:eastAsia="Times New Roman" w:hAnsi="Angsana New" w:cs="Angsana New"/>
          <w:b/>
          <w:bCs/>
          <w:sz w:val="36"/>
          <w:szCs w:val="36"/>
          <w:cs/>
          <w:lang w:bidi="th-TH"/>
        </w:rPr>
        <w:t xml:space="preserve"> (</w:t>
      </w:r>
      <w:r w:rsidRPr="004F4F24">
        <w:rPr>
          <w:rFonts w:ascii="Angsana New" w:eastAsia="Times New Roman" w:hAnsi="Angsana New" w:cs="Angsana New"/>
          <w:b/>
          <w:bCs/>
          <w:sz w:val="36"/>
          <w:szCs w:val="36"/>
          <w:lang w:bidi="th-TH"/>
        </w:rPr>
        <w:t>B/L/D)</w:t>
      </w:r>
    </w:p>
    <w:p w:rsidR="004F4F24" w:rsidRPr="004F4F24" w:rsidRDefault="004F4F24" w:rsidP="004F4F24">
      <w:pPr>
        <w:spacing w:before="100" w:beforeAutospacing="1" w:after="100" w:afterAutospacing="1" w:line="240" w:lineRule="auto"/>
        <w:rPr>
          <w:rFonts w:ascii="Angsana New" w:eastAsia="Times New Roman" w:hAnsi="Angsana New" w:cs="Angsana New"/>
          <w:sz w:val="28"/>
          <w:szCs w:val="28"/>
          <w:lang w:bidi="th-TH"/>
        </w:rPr>
      </w:pPr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>ชม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r w:rsidRPr="004F4F24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>อนุสาวรีย์บรัดจา ชันดี (</w:t>
      </w:r>
      <w:proofErr w:type="spellStart"/>
      <w:r w:rsidRPr="004F4F24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>Bajra</w:t>
      </w:r>
      <w:proofErr w:type="spellEnd"/>
      <w:r w:rsidRPr="004F4F24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 xml:space="preserve"> </w:t>
      </w:r>
      <w:proofErr w:type="spellStart"/>
      <w:r w:rsidRPr="004F4F24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>Sandhi</w:t>
      </w:r>
      <w:proofErr w:type="spellEnd"/>
      <w:r w:rsidRPr="004F4F24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 xml:space="preserve"> Monument)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 xml:space="preserve">สร้างปี 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1987 </w:t>
      </w:r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>เพื่อรำลึกจิตวิญญาณการต่อสู้ของชาวบาหลี และเป็นศูนย์เรียนรู้/อนุรักษ์วัฒนธรรมสู่คนรุ่นหลัง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br/>
      </w:r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>เดินทางสู่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proofErr w:type="spellStart"/>
      <w:r w:rsidRPr="004F4F24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>Tanjung</w:t>
      </w:r>
      <w:proofErr w:type="spellEnd"/>
      <w:r w:rsidRPr="004F4F24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 xml:space="preserve"> </w:t>
      </w:r>
      <w:proofErr w:type="spellStart"/>
      <w:r w:rsidRPr="004F4F24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>Benoa</w:t>
      </w:r>
      <w:proofErr w:type="spellEnd"/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>เล่น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r w:rsidRPr="004F4F24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 xml:space="preserve">Banana Boat 1 </w:t>
      </w:r>
      <w:r w:rsidRPr="004F4F24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>รอบ</w:t>
      </w:r>
      <w:r w:rsidRPr="004F4F24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(</w:t>
      </w:r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>กิจกรรมทางน้ำอื่น ๆ ชำระเอง)</w:t>
      </w:r>
    </w:p>
    <w:p w:rsidR="004F4F24" w:rsidRPr="004F4F24" w:rsidRDefault="004F4F24" w:rsidP="004F4F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outlineLvl w:val="2"/>
        <w:rPr>
          <w:rFonts w:ascii="Angsana New" w:eastAsia="Times New Roman" w:hAnsi="Angsana New" w:cs="Angsana New"/>
          <w:b/>
          <w:bCs/>
          <w:sz w:val="36"/>
          <w:szCs w:val="36"/>
          <w:lang w:bidi="th-TH"/>
        </w:rPr>
      </w:pPr>
      <w:r w:rsidRPr="004F4F24">
        <w:rPr>
          <w:rFonts w:ascii="Angsana New" w:eastAsia="Times New Roman" w:hAnsi="Angsana New" w:cs="Angsana New"/>
          <w:b/>
          <w:bCs/>
          <w:sz w:val="36"/>
          <w:szCs w:val="36"/>
          <w:lang w:bidi="th-TH"/>
        </w:rPr>
        <w:t xml:space="preserve">Day 5: </w:t>
      </w:r>
      <w:r w:rsidRPr="004F4F24">
        <w:rPr>
          <w:rFonts w:ascii="Angsana New" w:eastAsia="Times New Roman" w:hAnsi="Angsana New" w:cs="Angsana New"/>
          <w:b/>
          <w:bCs/>
          <w:sz w:val="36"/>
          <w:szCs w:val="36"/>
          <w:cs/>
          <w:lang w:bidi="th-TH"/>
        </w:rPr>
        <w:t>เดินทางกลับ</w:t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ab/>
      </w:r>
      <w:r w:rsidRPr="004F4F24">
        <w:rPr>
          <w:rFonts w:ascii="Angsana New" w:eastAsia="Times New Roman" w:hAnsi="Angsana New" w:cs="Angsana New"/>
          <w:b/>
          <w:bCs/>
          <w:sz w:val="36"/>
          <w:szCs w:val="36"/>
          <w:cs/>
          <w:lang w:bidi="th-TH"/>
        </w:rPr>
        <w:t xml:space="preserve"> (</w:t>
      </w:r>
      <w:r w:rsidRPr="004F4F24">
        <w:rPr>
          <w:rFonts w:ascii="Angsana New" w:eastAsia="Times New Roman" w:hAnsi="Angsana New" w:cs="Angsana New"/>
          <w:b/>
          <w:bCs/>
          <w:sz w:val="36"/>
          <w:szCs w:val="36"/>
          <w:lang w:bidi="th-TH"/>
        </w:rPr>
        <w:t>B)</w:t>
      </w:r>
    </w:p>
    <w:p w:rsidR="004F4F24" w:rsidRDefault="004F4F24" w:rsidP="004F4F24">
      <w:pPr>
        <w:spacing w:before="100" w:beforeAutospacing="1" w:after="100" w:afterAutospacing="1" w:line="240" w:lineRule="auto"/>
        <w:rPr>
          <w:rFonts w:ascii="Angsana New" w:eastAsia="Times New Roman" w:hAnsi="Angsana New" w:cs="Angsana New"/>
          <w:sz w:val="28"/>
          <w:szCs w:val="28"/>
          <w:lang w:bidi="th-TH"/>
        </w:rPr>
      </w:pPr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>รับประทานอาหารเช้าที่โรงแรม อิสระพักผ่อน/เลือกทัวร์เสริมจนถึงเวลา</w:t>
      </w:r>
      <w:proofErr w:type="spellStart"/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>เช็กเอาต์</w:t>
      </w:r>
      <w:proofErr w:type="spellEnd"/>
      <w:r w:rsidRPr="004F4F24">
        <w:rPr>
          <w:rFonts w:ascii="Angsana New" w:eastAsia="Times New Roman" w:hAnsi="Angsana New" w:cs="Angsana New"/>
          <w:sz w:val="28"/>
          <w:szCs w:val="28"/>
          <w:cs/>
          <w:lang w:bidi="th-TH"/>
        </w:rPr>
        <w:t xml:space="preserve"> จากนั้นส่งสนามบิน จบโปรแกรม</w:t>
      </w:r>
      <w:r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</w:p>
    <w:p w:rsidR="00AD7318" w:rsidRDefault="00AD7318" w:rsidP="00AD7318">
      <w:pPr>
        <w:pStyle w:val="NormalWeb"/>
      </w:pPr>
      <w:r>
        <w:rPr>
          <w:rFonts w:ascii="Segoe UI Historic" w:hAnsi="Segoe UI Historic" w:hint="cs"/>
          <w:color w:val="080809"/>
          <w:sz w:val="23"/>
          <w:szCs w:val="23"/>
          <w:shd w:val="clear" w:color="auto" w:fill="F0F2F5"/>
          <w:cs/>
        </w:rPr>
        <w:t xml:space="preserve"> </w:t>
      </w:r>
      <w:r w:rsidRPr="00AD7318">
        <w:rPr>
          <w:cs/>
        </w:rPr>
        <w:t xml:space="preserve">ได้ครับ </w:t>
      </w:r>
      <w:r w:rsidRPr="00AD7318">
        <w:t xml:space="preserve">— </w:t>
      </w:r>
      <w:r w:rsidRPr="00AD7318">
        <w:rPr>
          <w:cs/>
        </w:rPr>
        <w:t>แปลไทยให้แบบใช้งานในเอกสาร/เสนอราคาต่อได้ (คงความหมายเดิม ชัดเจน)</w:t>
      </w:r>
    </w:p>
    <w:p w:rsidR="00AD7318" w:rsidRDefault="00AD7318" w:rsidP="00AD7318">
      <w:pPr>
        <w:pStyle w:val="NormalWeb"/>
      </w:pPr>
    </w:p>
    <w:p w:rsidR="00AD7318" w:rsidRPr="00AD7318" w:rsidRDefault="00AD7318" w:rsidP="00AD7318">
      <w:pPr>
        <w:pStyle w:val="NormalWeb"/>
      </w:pPr>
    </w:p>
    <w:p w:rsidR="00AD7318" w:rsidRPr="00AD7318" w:rsidRDefault="00AD7318" w:rsidP="00AD7318">
      <w:pPr>
        <w:spacing w:before="100" w:beforeAutospacing="1" w:after="100" w:afterAutospacing="1" w:line="240" w:lineRule="auto"/>
        <w:outlineLvl w:val="1"/>
        <w:rPr>
          <w:rFonts w:ascii="Angsana New" w:eastAsia="Times New Roman" w:hAnsi="Angsana New" w:cs="Angsana New"/>
          <w:b/>
          <w:bCs/>
          <w:sz w:val="36"/>
          <w:szCs w:val="36"/>
          <w:lang w:bidi="th-TH"/>
        </w:rPr>
      </w:pPr>
      <w:r w:rsidRPr="00AD7318">
        <w:rPr>
          <w:rFonts w:ascii="Angsana New" w:eastAsia="Times New Roman" w:hAnsi="Angsana New" w:cs="Angsana New"/>
          <w:b/>
          <w:bCs/>
          <w:sz w:val="36"/>
          <w:szCs w:val="36"/>
          <w:lang w:bidi="th-TH"/>
        </w:rPr>
        <w:lastRenderedPageBreak/>
        <w:t>INCLUSIONS (</w:t>
      </w:r>
      <w:r w:rsidRPr="00AD7318">
        <w:rPr>
          <w:rFonts w:ascii="Angsana New" w:eastAsia="Times New Roman" w:hAnsi="Angsana New" w:cs="Angsana New"/>
          <w:b/>
          <w:bCs/>
          <w:sz w:val="36"/>
          <w:szCs w:val="36"/>
          <w:cs/>
          <w:lang w:bidi="th-TH"/>
        </w:rPr>
        <w:t>อัตรานี้รวม)</w:t>
      </w:r>
    </w:p>
    <w:p w:rsidR="00AD7318" w:rsidRPr="00AD7318" w:rsidRDefault="00AD7318" w:rsidP="00AD731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ngsana New" w:eastAsia="Times New Roman" w:hAnsi="Angsana New" w:cs="Angsana New"/>
          <w:sz w:val="28"/>
          <w:szCs w:val="28"/>
          <w:lang w:bidi="th-TH"/>
        </w:rPr>
      </w:pPr>
      <w:r w:rsidRPr="00AD7318">
        <w:rPr>
          <w:rFonts w:ascii="Angsana New" w:eastAsia="Times New Roman" w:hAnsi="Angsana New" w:cs="Angsana New"/>
          <w:sz w:val="28"/>
          <w:szCs w:val="28"/>
          <w:cs/>
          <w:lang w:bidi="th-TH"/>
        </w:rPr>
        <w:t>รถรับ</w:t>
      </w:r>
      <w:r w:rsidRPr="00AD7318">
        <w:rPr>
          <w:rFonts w:ascii="Angsana New" w:eastAsia="Times New Roman" w:hAnsi="Angsana New" w:cs="Angsana New"/>
          <w:sz w:val="28"/>
          <w:szCs w:val="28"/>
          <w:lang w:bidi="th-TH"/>
        </w:rPr>
        <w:t>–</w:t>
      </w:r>
      <w:r w:rsidRPr="00AD7318">
        <w:rPr>
          <w:rFonts w:ascii="Angsana New" w:eastAsia="Times New Roman" w:hAnsi="Angsana New" w:cs="Angsana New"/>
          <w:sz w:val="28"/>
          <w:szCs w:val="28"/>
          <w:cs/>
          <w:lang w:bidi="th-TH"/>
        </w:rPr>
        <w:t>ส่งแบบส่วนตัวตามรายการเดินทาง (</w:t>
      </w:r>
      <w:r w:rsidRPr="00AD7318">
        <w:rPr>
          <w:rFonts w:ascii="Angsana New" w:eastAsia="Times New Roman" w:hAnsi="Angsana New" w:cs="Angsana New"/>
          <w:sz w:val="28"/>
          <w:szCs w:val="28"/>
          <w:lang w:bidi="th-TH"/>
        </w:rPr>
        <w:t>Private transfer as per itinerary)</w:t>
      </w:r>
    </w:p>
    <w:p w:rsidR="00AD7318" w:rsidRPr="00AD7318" w:rsidRDefault="00AD7318" w:rsidP="00AD731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ngsana New" w:eastAsia="Times New Roman" w:hAnsi="Angsana New" w:cs="Angsana New"/>
          <w:sz w:val="28"/>
          <w:szCs w:val="28"/>
          <w:lang w:bidi="th-TH"/>
        </w:rPr>
      </w:pPr>
      <w:r w:rsidRPr="00AD7318">
        <w:rPr>
          <w:rFonts w:ascii="Angsana New" w:eastAsia="Times New Roman" w:hAnsi="Angsana New" w:cs="Angsana New"/>
          <w:sz w:val="28"/>
          <w:szCs w:val="28"/>
          <w:cs/>
          <w:lang w:bidi="th-TH"/>
        </w:rPr>
        <w:t>ที่พักประเภทห้องมาตรฐาน/ระดับเริ่มต้นของโรงแรม (</w:t>
      </w:r>
      <w:r w:rsidRPr="00AD7318">
        <w:rPr>
          <w:rFonts w:ascii="Angsana New" w:eastAsia="Times New Roman" w:hAnsi="Angsana New" w:cs="Angsana New"/>
          <w:sz w:val="28"/>
          <w:szCs w:val="28"/>
          <w:lang w:bidi="th-TH"/>
        </w:rPr>
        <w:t xml:space="preserve">lowest room category) </w:t>
      </w:r>
      <w:r w:rsidRPr="00AD7318">
        <w:rPr>
          <w:rFonts w:ascii="Angsana New" w:eastAsia="Times New Roman" w:hAnsi="Angsana New" w:cs="Angsana New"/>
          <w:sz w:val="28"/>
          <w:szCs w:val="28"/>
          <w:cs/>
          <w:lang w:bidi="th-TH"/>
        </w:rPr>
        <w:t>พร้อมอาหารเช้าทุกวัน</w:t>
      </w:r>
    </w:p>
    <w:p w:rsidR="00AD7318" w:rsidRPr="00AD7318" w:rsidRDefault="00AD7318" w:rsidP="00AD731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ngsana New" w:eastAsia="Times New Roman" w:hAnsi="Angsana New" w:cs="Angsana New"/>
          <w:sz w:val="28"/>
          <w:szCs w:val="28"/>
          <w:lang w:bidi="th-TH"/>
        </w:rPr>
      </w:pPr>
      <w:r w:rsidRPr="00AD7318">
        <w:rPr>
          <w:rFonts w:ascii="Angsana New" w:eastAsia="Times New Roman" w:hAnsi="Angsana New" w:cs="Angsana New"/>
          <w:sz w:val="28"/>
          <w:szCs w:val="28"/>
          <w:cs/>
          <w:lang w:bidi="th-TH"/>
        </w:rPr>
        <w:t>โปรแกรมทัวร์และเที่ยวชมสถานที่ตามรายการ (</w:t>
      </w:r>
      <w:r w:rsidRPr="00AD7318">
        <w:rPr>
          <w:rFonts w:ascii="Angsana New" w:eastAsia="Times New Roman" w:hAnsi="Angsana New" w:cs="Angsana New"/>
          <w:sz w:val="28"/>
          <w:szCs w:val="28"/>
          <w:lang w:bidi="th-TH"/>
        </w:rPr>
        <w:t>Tour &amp; sightseeing)</w:t>
      </w:r>
    </w:p>
    <w:p w:rsidR="00AD7318" w:rsidRPr="00AD7318" w:rsidRDefault="00AD7318" w:rsidP="00AD731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ngsana New" w:eastAsia="Times New Roman" w:hAnsi="Angsana New" w:cs="Angsana New"/>
          <w:sz w:val="28"/>
          <w:szCs w:val="28"/>
          <w:lang w:bidi="th-TH"/>
        </w:rPr>
      </w:pPr>
      <w:r w:rsidRPr="00AD7318">
        <w:rPr>
          <w:rFonts w:ascii="Angsana New" w:eastAsia="Times New Roman" w:hAnsi="Angsana New" w:cs="Angsana New"/>
          <w:sz w:val="28"/>
          <w:szCs w:val="28"/>
          <w:cs/>
          <w:lang w:bidi="th-TH"/>
        </w:rPr>
        <w:t xml:space="preserve">อาหารตามที่ระบุในโปรแกรม (อาหารท้องถิ่น </w:t>
      </w:r>
      <w:r w:rsidRPr="00AD7318">
        <w:rPr>
          <w:rFonts w:ascii="Angsana New" w:eastAsia="Times New Roman" w:hAnsi="Angsana New" w:cs="Angsana New"/>
          <w:sz w:val="28"/>
          <w:szCs w:val="28"/>
          <w:lang w:bidi="th-TH"/>
        </w:rPr>
        <w:t>Local meals)</w:t>
      </w:r>
    </w:p>
    <w:p w:rsidR="00AD7318" w:rsidRPr="00AD7318" w:rsidRDefault="00AD7318" w:rsidP="00AD7318">
      <w:pPr>
        <w:spacing w:before="100" w:beforeAutospacing="1" w:after="100" w:afterAutospacing="1" w:line="240" w:lineRule="auto"/>
        <w:outlineLvl w:val="1"/>
        <w:rPr>
          <w:rFonts w:ascii="Angsana New" w:eastAsia="Times New Roman" w:hAnsi="Angsana New" w:cs="Angsana New"/>
          <w:b/>
          <w:bCs/>
          <w:sz w:val="36"/>
          <w:szCs w:val="36"/>
          <w:lang w:bidi="th-TH"/>
        </w:rPr>
      </w:pPr>
      <w:r w:rsidRPr="00AD7318">
        <w:rPr>
          <w:rFonts w:ascii="Angsana New" w:eastAsia="Times New Roman" w:hAnsi="Angsana New" w:cs="Angsana New"/>
          <w:b/>
          <w:bCs/>
          <w:sz w:val="36"/>
          <w:szCs w:val="36"/>
          <w:lang w:bidi="th-TH"/>
        </w:rPr>
        <w:t>EXCLUSION (</w:t>
      </w:r>
      <w:r w:rsidRPr="00AD7318">
        <w:rPr>
          <w:rFonts w:ascii="Angsana New" w:eastAsia="Times New Roman" w:hAnsi="Angsana New" w:cs="Angsana New"/>
          <w:b/>
          <w:bCs/>
          <w:sz w:val="36"/>
          <w:szCs w:val="36"/>
          <w:cs/>
          <w:lang w:bidi="th-TH"/>
        </w:rPr>
        <w:t>อัตรานี้ไม่รวม)</w:t>
      </w:r>
    </w:p>
    <w:p w:rsidR="00AD7318" w:rsidRPr="00AD7318" w:rsidRDefault="00AD7318" w:rsidP="00AD7318">
      <w:pPr>
        <w:spacing w:before="100" w:beforeAutospacing="1" w:after="100" w:afterAutospacing="1" w:line="240" w:lineRule="auto"/>
        <w:rPr>
          <w:rFonts w:ascii="Angsana New" w:eastAsia="Times New Roman" w:hAnsi="Angsana New" w:cs="Angsana New"/>
          <w:sz w:val="28"/>
          <w:szCs w:val="28"/>
          <w:lang w:bidi="th-TH"/>
        </w:rPr>
      </w:pPr>
      <w:r w:rsidRPr="00AD7318">
        <w:rPr>
          <w:rFonts w:ascii="Angsana New" w:eastAsia="Times New Roman" w:hAnsi="Angsana New" w:cs="Angsana New"/>
          <w:sz w:val="28"/>
          <w:szCs w:val="28"/>
          <w:cs/>
          <w:lang w:bidi="th-TH"/>
        </w:rPr>
        <w:t xml:space="preserve">รายการที่ไม่ได้ระบุไว้ใน </w:t>
      </w:r>
      <w:r w:rsidRPr="00AD7318">
        <w:rPr>
          <w:rFonts w:ascii="Angsana New" w:eastAsia="Times New Roman" w:hAnsi="Angsana New" w:cs="Angsana New"/>
          <w:sz w:val="28"/>
          <w:szCs w:val="28"/>
          <w:lang w:bidi="th-TH"/>
        </w:rPr>
        <w:t>“</w:t>
      </w:r>
      <w:r w:rsidRPr="00AD7318">
        <w:rPr>
          <w:rFonts w:ascii="Angsana New" w:eastAsia="Times New Roman" w:hAnsi="Angsana New" w:cs="Angsana New"/>
          <w:sz w:val="28"/>
          <w:szCs w:val="28"/>
          <w:cs/>
          <w:lang w:bidi="th-TH"/>
        </w:rPr>
        <w:t>รวม</w:t>
      </w:r>
      <w:r w:rsidRPr="00AD7318">
        <w:rPr>
          <w:rFonts w:ascii="Angsana New" w:eastAsia="Times New Roman" w:hAnsi="Angsana New" w:cs="Angsana New"/>
          <w:sz w:val="28"/>
          <w:szCs w:val="28"/>
          <w:lang w:bidi="th-TH"/>
        </w:rPr>
        <w:t xml:space="preserve">” </w:t>
      </w:r>
      <w:r w:rsidRPr="00AD7318">
        <w:rPr>
          <w:rFonts w:ascii="Angsana New" w:eastAsia="Times New Roman" w:hAnsi="Angsana New" w:cs="Angsana New"/>
          <w:sz w:val="28"/>
          <w:szCs w:val="28"/>
          <w:cs/>
          <w:lang w:bidi="th-TH"/>
        </w:rPr>
        <w:t>เช่น ทิป ซักรีด และค่าใช้จ่ายส่วนตัวอื่น ๆ เป็นต้น</w:t>
      </w:r>
    </w:p>
    <w:p w:rsidR="00AD7318" w:rsidRPr="00AD7318" w:rsidRDefault="00AD7318" w:rsidP="00AD7318">
      <w:pPr>
        <w:spacing w:before="100" w:beforeAutospacing="1" w:after="100" w:afterAutospacing="1" w:line="240" w:lineRule="auto"/>
        <w:outlineLvl w:val="1"/>
        <w:rPr>
          <w:rFonts w:ascii="Angsana New" w:eastAsia="Times New Roman" w:hAnsi="Angsana New" w:cs="Angsana New"/>
          <w:b/>
          <w:bCs/>
          <w:sz w:val="36"/>
          <w:szCs w:val="36"/>
          <w:lang w:bidi="th-TH"/>
        </w:rPr>
      </w:pPr>
      <w:r w:rsidRPr="00AD7318">
        <w:rPr>
          <w:rFonts w:ascii="Angsana New" w:eastAsia="Times New Roman" w:hAnsi="Angsana New" w:cs="Angsana New"/>
          <w:b/>
          <w:bCs/>
          <w:sz w:val="36"/>
          <w:szCs w:val="36"/>
          <w:lang w:bidi="th-TH"/>
        </w:rPr>
        <w:t xml:space="preserve">REMARKS </w:t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  <w:lang w:bidi="th-TH"/>
        </w:rPr>
        <w:t xml:space="preserve"> </w:t>
      </w:r>
    </w:p>
    <w:p w:rsidR="00AD7318" w:rsidRPr="00AD7318" w:rsidRDefault="00AD7318" w:rsidP="00AD731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ngsana New" w:eastAsia="Times New Roman" w:hAnsi="Angsana New" w:cs="Angsana New"/>
          <w:sz w:val="28"/>
          <w:szCs w:val="28"/>
          <w:lang w:bidi="th-TH"/>
        </w:rPr>
      </w:pPr>
      <w:r w:rsidRPr="00AD7318">
        <w:rPr>
          <w:rFonts w:ascii="Angsana New" w:eastAsia="Times New Roman" w:hAnsi="Angsana New" w:cs="Angsana New"/>
          <w:sz w:val="28"/>
          <w:szCs w:val="28"/>
          <w:cs/>
          <w:lang w:bidi="th-TH"/>
        </w:rPr>
        <w:t>ราคาสามารถเปลี่ยนแปลงได้โดยไม่ต้องแจ้งล่วงหน้า</w:t>
      </w:r>
    </w:p>
    <w:p w:rsidR="00AD7318" w:rsidRPr="00AD7318" w:rsidRDefault="00AD7318" w:rsidP="00AD731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ngsana New" w:eastAsia="Times New Roman" w:hAnsi="Angsana New" w:cs="Angsana New"/>
          <w:sz w:val="28"/>
          <w:szCs w:val="28"/>
          <w:lang w:bidi="th-TH"/>
        </w:rPr>
      </w:pPr>
      <w:r w:rsidRPr="00AD7318">
        <w:rPr>
          <w:rFonts w:ascii="Angsana New" w:eastAsia="Times New Roman" w:hAnsi="Angsana New" w:cs="Angsana New"/>
          <w:sz w:val="28"/>
          <w:szCs w:val="28"/>
          <w:cs/>
          <w:lang w:bidi="th-TH"/>
        </w:rPr>
        <w:t>เป็นไปตามข้อกำหนดและเงื่อนไข (</w:t>
      </w:r>
      <w:r w:rsidRPr="00AD7318">
        <w:rPr>
          <w:rFonts w:ascii="Angsana New" w:eastAsia="Times New Roman" w:hAnsi="Angsana New" w:cs="Angsana New"/>
          <w:sz w:val="28"/>
          <w:szCs w:val="28"/>
          <w:lang w:bidi="th-TH"/>
        </w:rPr>
        <w:t>Terms &amp; Conditions apply)</w:t>
      </w:r>
      <w:r w:rsidRPr="00AD7318">
        <w:rPr>
          <w:rFonts w:ascii="Angsana New" w:eastAsia="Times New Roman" w:hAnsi="Angsana New" w:cs="Angsana New" w:hint="cs"/>
          <w:sz w:val="28"/>
          <w:szCs w:val="28"/>
          <w:cs/>
          <w:lang w:bidi="th-TH"/>
        </w:rPr>
        <w:t xml:space="preserve"> </w:t>
      </w:r>
    </w:p>
    <w:p w:rsidR="00AD7318" w:rsidRPr="00AD7318" w:rsidRDefault="00AD7318" w:rsidP="00AD731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ngsana New" w:eastAsia="Times New Roman" w:hAnsi="Angsana New" w:cs="Angsana New"/>
          <w:sz w:val="28"/>
          <w:szCs w:val="28"/>
          <w:lang w:bidi="th-TH"/>
        </w:rPr>
      </w:pPr>
      <w:r w:rsidRPr="00AD7318">
        <w:rPr>
          <w:rFonts w:ascii="Angsana New" w:eastAsia="Times New Roman" w:hAnsi="Angsana New" w:cs="Angsana New"/>
          <w:sz w:val="28"/>
          <w:szCs w:val="28"/>
          <w:cs/>
          <w:lang w:bidi="th-TH"/>
        </w:rPr>
        <w:t>อัตราเด็ก:</w:t>
      </w:r>
    </w:p>
    <w:p w:rsidR="00AD7318" w:rsidRPr="00AD7318" w:rsidRDefault="00AD7318" w:rsidP="00AD731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Angsana New" w:eastAsia="Times New Roman" w:hAnsi="Angsana New" w:cs="Angsana New"/>
          <w:sz w:val="28"/>
          <w:szCs w:val="28"/>
          <w:lang w:bidi="th-TH"/>
        </w:rPr>
      </w:pPr>
      <w:r w:rsidRPr="00AD7318">
        <w:rPr>
          <w:rFonts w:ascii="Angsana New" w:eastAsia="Times New Roman" w:hAnsi="Angsana New" w:cs="Angsana New"/>
          <w:sz w:val="28"/>
          <w:szCs w:val="28"/>
          <w:cs/>
          <w:lang w:bidi="th-TH"/>
        </w:rPr>
        <w:t>เด็กพักร่วมกับผู้ใหญ่ (ไม่ใช้เตียง): คิด</w:t>
      </w:r>
      <w:r w:rsidRPr="00AD7318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r w:rsidRPr="00AD7318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>90%</w:t>
      </w:r>
      <w:r w:rsidRPr="00AD7318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r w:rsidRPr="00AD7318">
        <w:rPr>
          <w:rFonts w:ascii="Angsana New" w:eastAsia="Times New Roman" w:hAnsi="Angsana New" w:cs="Angsana New"/>
          <w:sz w:val="28"/>
          <w:szCs w:val="28"/>
          <w:cs/>
          <w:lang w:bidi="th-TH"/>
        </w:rPr>
        <w:t>ของราคาผู้ใหญ่</w:t>
      </w:r>
    </w:p>
    <w:p w:rsidR="00AD7318" w:rsidRPr="00AD7318" w:rsidRDefault="00AD7318" w:rsidP="00AD731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Angsana New" w:eastAsia="Times New Roman" w:hAnsi="Angsana New" w:cs="Angsana New"/>
          <w:sz w:val="28"/>
          <w:szCs w:val="28"/>
          <w:lang w:bidi="th-TH"/>
        </w:rPr>
      </w:pPr>
      <w:r w:rsidRPr="00AD7318">
        <w:rPr>
          <w:rFonts w:ascii="Angsana New" w:eastAsia="Times New Roman" w:hAnsi="Angsana New" w:cs="Angsana New"/>
          <w:sz w:val="28"/>
          <w:szCs w:val="28"/>
          <w:cs/>
          <w:lang w:bidi="th-TH"/>
        </w:rPr>
        <w:t>เด็กมีเตียง: คิด</w:t>
      </w:r>
      <w:r w:rsidRPr="00AD7318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r w:rsidRPr="00AD7318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>85%</w:t>
      </w:r>
      <w:r w:rsidRPr="00AD7318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r w:rsidRPr="00AD7318">
        <w:rPr>
          <w:rFonts w:ascii="Angsana New" w:eastAsia="Times New Roman" w:hAnsi="Angsana New" w:cs="Angsana New"/>
          <w:sz w:val="28"/>
          <w:szCs w:val="28"/>
          <w:cs/>
          <w:lang w:bidi="th-TH"/>
        </w:rPr>
        <w:t>ของราคาผู้ใหญ่</w:t>
      </w:r>
    </w:p>
    <w:p w:rsidR="00AD7318" w:rsidRPr="00AD7318" w:rsidRDefault="00AD7318" w:rsidP="00AD731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Angsana New" w:eastAsia="Times New Roman" w:hAnsi="Angsana New" w:cs="Angsana New"/>
          <w:sz w:val="28"/>
          <w:szCs w:val="28"/>
          <w:lang w:bidi="th-TH"/>
        </w:rPr>
      </w:pPr>
      <w:r w:rsidRPr="00AD7318">
        <w:rPr>
          <w:rFonts w:ascii="Angsana New" w:eastAsia="Times New Roman" w:hAnsi="Angsana New" w:cs="Angsana New"/>
          <w:sz w:val="28"/>
          <w:szCs w:val="28"/>
          <w:cs/>
          <w:lang w:bidi="th-TH"/>
        </w:rPr>
        <w:t>เด็กไม่มีเตียง: คิด</w:t>
      </w:r>
      <w:r w:rsidRPr="00AD7318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r w:rsidRPr="00AD7318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>65%</w:t>
      </w:r>
      <w:r w:rsidRPr="00AD7318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r w:rsidRPr="00AD7318">
        <w:rPr>
          <w:rFonts w:ascii="Angsana New" w:eastAsia="Times New Roman" w:hAnsi="Angsana New" w:cs="Angsana New"/>
          <w:sz w:val="28"/>
          <w:szCs w:val="28"/>
          <w:cs/>
          <w:lang w:bidi="th-TH"/>
        </w:rPr>
        <w:t>ของราคาผู้ใหญ่</w:t>
      </w:r>
    </w:p>
    <w:p w:rsidR="00AD7318" w:rsidRPr="00AD7318" w:rsidRDefault="00AD7318" w:rsidP="00AD731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ngsana New" w:eastAsia="Times New Roman" w:hAnsi="Angsana New" w:cs="Angsana New"/>
          <w:sz w:val="28"/>
          <w:szCs w:val="28"/>
          <w:lang w:bidi="th-TH"/>
        </w:rPr>
      </w:pPr>
      <w:r w:rsidRPr="00AD7318">
        <w:rPr>
          <w:rFonts w:ascii="Angsana New" w:eastAsia="Times New Roman" w:hAnsi="Angsana New" w:cs="Angsana New"/>
          <w:sz w:val="28"/>
          <w:szCs w:val="28"/>
          <w:cs/>
          <w:lang w:bidi="th-TH"/>
        </w:rPr>
        <w:t xml:space="preserve">ช่วง </w:t>
      </w:r>
      <w:r w:rsidRPr="00AD7318">
        <w:rPr>
          <w:rFonts w:ascii="Angsana New" w:eastAsia="Times New Roman" w:hAnsi="Angsana New" w:cs="Angsana New"/>
          <w:sz w:val="28"/>
          <w:szCs w:val="28"/>
          <w:lang w:bidi="th-TH"/>
        </w:rPr>
        <w:t xml:space="preserve">High Season </w:t>
      </w:r>
      <w:r w:rsidRPr="00AD7318">
        <w:rPr>
          <w:rFonts w:ascii="Angsana New" w:eastAsia="Times New Roman" w:hAnsi="Angsana New" w:cs="Angsana New"/>
          <w:sz w:val="28"/>
          <w:szCs w:val="28"/>
          <w:cs/>
          <w:lang w:bidi="th-TH"/>
        </w:rPr>
        <w:t>มีค่าใช้จ่ายเพิ่ม:</w:t>
      </w:r>
      <w:r w:rsidRPr="00AD7318">
        <w:rPr>
          <w:rFonts w:ascii="Angsana New" w:eastAsia="Times New Roman" w:hAnsi="Angsana New" w:cs="Angsana New"/>
          <w:sz w:val="28"/>
          <w:szCs w:val="28"/>
          <w:lang w:bidi="th-TH"/>
        </w:rPr>
        <w:t xml:space="preserve"> </w:t>
      </w:r>
      <w:r w:rsidRPr="00AD7318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>ตรุษจีน (</w:t>
      </w:r>
      <w:r w:rsidRPr="00AD7318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 xml:space="preserve">Chinese New Year), </w:t>
      </w:r>
      <w:proofErr w:type="spellStart"/>
      <w:r w:rsidRPr="00AD7318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>อีดิล</w:t>
      </w:r>
      <w:proofErr w:type="spellEnd"/>
      <w:r w:rsidRPr="00AD7318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>ฟิตรี (</w:t>
      </w:r>
      <w:proofErr w:type="spellStart"/>
      <w:r w:rsidRPr="00AD7318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>Idul</w:t>
      </w:r>
      <w:proofErr w:type="spellEnd"/>
      <w:r w:rsidRPr="00AD7318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 xml:space="preserve"> </w:t>
      </w:r>
      <w:proofErr w:type="spellStart"/>
      <w:r w:rsidRPr="00AD7318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>Fitri</w:t>
      </w:r>
      <w:proofErr w:type="spellEnd"/>
      <w:r w:rsidRPr="00AD7318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 xml:space="preserve">), </w:t>
      </w:r>
      <w:r w:rsidRPr="00AD7318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>ปิดเทอมฤดูร้อน (</w:t>
      </w:r>
      <w:r w:rsidRPr="00AD7318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 xml:space="preserve">Summer Holiday), </w:t>
      </w:r>
      <w:r w:rsidRPr="00AD7318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>คริสต์มาส</w:t>
      </w:r>
      <w:r w:rsidRPr="00AD7318">
        <w:rPr>
          <w:rFonts w:ascii="Angsana New" w:eastAsia="Times New Roman" w:hAnsi="Angsana New" w:cs="Angsana New"/>
          <w:b/>
          <w:bCs/>
          <w:sz w:val="28"/>
          <w:szCs w:val="28"/>
          <w:lang w:bidi="th-TH"/>
        </w:rPr>
        <w:t xml:space="preserve">, </w:t>
      </w:r>
      <w:r w:rsidRPr="00AD7318">
        <w:rPr>
          <w:rFonts w:ascii="Angsana New" w:eastAsia="Times New Roman" w:hAnsi="Angsana New" w:cs="Angsana New"/>
          <w:b/>
          <w:bCs/>
          <w:sz w:val="28"/>
          <w:szCs w:val="28"/>
          <w:cs/>
          <w:lang w:bidi="th-TH"/>
        </w:rPr>
        <w:t>ปีใหม่</w:t>
      </w:r>
    </w:p>
    <w:p w:rsidR="00AD7318" w:rsidRPr="00AD7318" w:rsidRDefault="00AD7318" w:rsidP="00AD731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ngsana New" w:eastAsia="Times New Roman" w:hAnsi="Angsana New" w:cs="Angsana New"/>
          <w:sz w:val="28"/>
          <w:szCs w:val="28"/>
          <w:lang w:bidi="th-TH"/>
        </w:rPr>
      </w:pPr>
      <w:r w:rsidRPr="00AD7318">
        <w:rPr>
          <w:rFonts w:ascii="Angsana New" w:eastAsia="Times New Roman" w:hAnsi="Angsana New" w:cs="Angsana New"/>
          <w:sz w:val="28"/>
          <w:szCs w:val="28"/>
          <w:cs/>
          <w:lang w:bidi="th-TH"/>
        </w:rPr>
        <w:t xml:space="preserve">ช่วง </w:t>
      </w:r>
      <w:r w:rsidRPr="00AD7318">
        <w:rPr>
          <w:rFonts w:ascii="Angsana New" w:eastAsia="Times New Roman" w:hAnsi="Angsana New" w:cs="Angsana New"/>
          <w:sz w:val="28"/>
          <w:szCs w:val="28"/>
          <w:lang w:bidi="th-TH"/>
        </w:rPr>
        <w:t xml:space="preserve">High/Peak Season </w:t>
      </w:r>
      <w:r w:rsidRPr="00AD7318">
        <w:rPr>
          <w:rFonts w:ascii="Angsana New" w:eastAsia="Times New Roman" w:hAnsi="Angsana New" w:cs="Angsana New"/>
          <w:sz w:val="28"/>
          <w:szCs w:val="28"/>
          <w:cs/>
          <w:lang w:bidi="th-TH"/>
        </w:rPr>
        <w:t xml:space="preserve">อาจมีเงื่อนไข </w:t>
      </w:r>
      <w:r w:rsidRPr="00AD7318">
        <w:rPr>
          <w:rFonts w:ascii="Angsana New" w:eastAsia="Times New Roman" w:hAnsi="Angsana New" w:cs="Angsana New"/>
          <w:sz w:val="28"/>
          <w:szCs w:val="28"/>
          <w:lang w:bidi="th-TH"/>
        </w:rPr>
        <w:t>“</w:t>
      </w:r>
      <w:r w:rsidRPr="00AD7318">
        <w:rPr>
          <w:rFonts w:ascii="Angsana New" w:eastAsia="Times New Roman" w:hAnsi="Angsana New" w:cs="Angsana New"/>
          <w:sz w:val="28"/>
          <w:szCs w:val="28"/>
          <w:cs/>
          <w:lang w:bidi="th-TH"/>
        </w:rPr>
        <w:t>จำนวนคืนขั้นต่ำ</w:t>
      </w:r>
      <w:r w:rsidRPr="00AD7318">
        <w:rPr>
          <w:rFonts w:ascii="Angsana New" w:eastAsia="Times New Roman" w:hAnsi="Angsana New" w:cs="Angsana New"/>
          <w:sz w:val="28"/>
          <w:szCs w:val="28"/>
          <w:lang w:bidi="th-TH"/>
        </w:rPr>
        <w:t>” (Minimum stay)</w:t>
      </w:r>
    </w:p>
    <w:p w:rsidR="00AD7318" w:rsidRPr="00AD7318" w:rsidRDefault="00AD7318" w:rsidP="00AD731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ngsana New" w:eastAsia="Times New Roman" w:hAnsi="Angsana New" w:cs="Angsana New"/>
          <w:sz w:val="28"/>
          <w:szCs w:val="28"/>
          <w:lang w:bidi="th-TH"/>
        </w:rPr>
      </w:pPr>
      <w:r w:rsidRPr="00AD7318">
        <w:rPr>
          <w:rFonts w:ascii="Angsana New" w:eastAsia="Times New Roman" w:hAnsi="Angsana New" w:cs="Angsana New"/>
          <w:sz w:val="28"/>
          <w:szCs w:val="28"/>
          <w:cs/>
          <w:lang w:bidi="th-TH"/>
        </w:rPr>
        <w:t xml:space="preserve">โรงแรมระดับ </w:t>
      </w:r>
      <w:r w:rsidRPr="00AD7318">
        <w:rPr>
          <w:rFonts w:ascii="Angsana New" w:eastAsia="Times New Roman" w:hAnsi="Angsana New" w:cs="Angsana New"/>
          <w:sz w:val="28"/>
          <w:szCs w:val="28"/>
          <w:lang w:bidi="th-TH"/>
        </w:rPr>
        <w:t xml:space="preserve">2–3 </w:t>
      </w:r>
      <w:r w:rsidRPr="00AD7318">
        <w:rPr>
          <w:rFonts w:ascii="Angsana New" w:eastAsia="Times New Roman" w:hAnsi="Angsana New" w:cs="Angsana New"/>
          <w:sz w:val="28"/>
          <w:szCs w:val="28"/>
          <w:cs/>
          <w:lang w:bidi="th-TH"/>
        </w:rPr>
        <w:t xml:space="preserve">ดาว </w:t>
      </w:r>
      <w:r w:rsidRPr="00AD7318">
        <w:rPr>
          <w:rFonts w:ascii="Angsana New" w:eastAsia="Times New Roman" w:hAnsi="Angsana New" w:cs="Angsana New"/>
          <w:sz w:val="28"/>
          <w:szCs w:val="28"/>
          <w:lang w:bidi="th-TH"/>
        </w:rPr>
        <w:t>“</w:t>
      </w:r>
      <w:r w:rsidRPr="00AD7318">
        <w:rPr>
          <w:rFonts w:ascii="Angsana New" w:eastAsia="Times New Roman" w:hAnsi="Angsana New" w:cs="Angsana New"/>
          <w:sz w:val="28"/>
          <w:szCs w:val="28"/>
          <w:cs/>
          <w:lang w:bidi="th-TH"/>
        </w:rPr>
        <w:t>ไม่รับประกัน</w:t>
      </w:r>
      <w:r w:rsidRPr="00AD7318">
        <w:rPr>
          <w:rFonts w:ascii="Angsana New" w:eastAsia="Times New Roman" w:hAnsi="Angsana New" w:cs="Angsana New"/>
          <w:sz w:val="28"/>
          <w:szCs w:val="28"/>
          <w:lang w:bidi="th-TH"/>
        </w:rPr>
        <w:t xml:space="preserve">” </w:t>
      </w:r>
      <w:r w:rsidRPr="00AD7318">
        <w:rPr>
          <w:rFonts w:ascii="Angsana New" w:eastAsia="Times New Roman" w:hAnsi="Angsana New" w:cs="Angsana New"/>
          <w:sz w:val="28"/>
          <w:szCs w:val="28"/>
          <w:cs/>
          <w:lang w:bidi="th-TH"/>
        </w:rPr>
        <w:t>ว่าสามารถเสริมเตียง (</w:t>
      </w:r>
      <w:r w:rsidRPr="00AD7318">
        <w:rPr>
          <w:rFonts w:ascii="Angsana New" w:eastAsia="Times New Roman" w:hAnsi="Angsana New" w:cs="Angsana New"/>
          <w:sz w:val="28"/>
          <w:szCs w:val="28"/>
          <w:lang w:bidi="th-TH"/>
        </w:rPr>
        <w:t xml:space="preserve">extra bed) </w:t>
      </w:r>
      <w:r w:rsidRPr="00AD7318">
        <w:rPr>
          <w:rFonts w:ascii="Angsana New" w:eastAsia="Times New Roman" w:hAnsi="Angsana New" w:cs="Angsana New"/>
          <w:sz w:val="28"/>
          <w:szCs w:val="28"/>
          <w:cs/>
          <w:lang w:bidi="th-TH"/>
        </w:rPr>
        <w:t>หรือใช้เตียงเสริมได้</w:t>
      </w:r>
    </w:p>
    <w:p w:rsidR="004F4F24" w:rsidRDefault="004F4F24" w:rsidP="004F4F24">
      <w:pPr>
        <w:spacing w:before="100" w:beforeAutospacing="1" w:after="100" w:afterAutospacing="1" w:line="240" w:lineRule="auto"/>
        <w:rPr>
          <w:rFonts w:ascii="Angsana New" w:eastAsia="Times New Roman" w:hAnsi="Angsana New" w:cs="Angsana New" w:hint="cs"/>
          <w:sz w:val="28"/>
          <w:szCs w:val="28"/>
          <w:lang w:bidi="th-TH"/>
        </w:rPr>
      </w:pPr>
    </w:p>
    <w:p w:rsidR="004F4F24" w:rsidRPr="004F4F24" w:rsidRDefault="004F4F24" w:rsidP="004F4F24">
      <w:pPr>
        <w:spacing w:before="100" w:beforeAutospacing="1" w:after="100" w:afterAutospacing="1" w:line="240" w:lineRule="auto"/>
        <w:rPr>
          <w:rFonts w:ascii="Angsana New" w:eastAsia="Times New Roman" w:hAnsi="Angsana New" w:cs="Angsana New" w:hint="cs"/>
          <w:sz w:val="28"/>
          <w:szCs w:val="28"/>
          <w:cs/>
          <w:lang w:bidi="th-TH"/>
        </w:rPr>
      </w:pPr>
    </w:p>
    <w:p w:rsidR="00640E29" w:rsidRPr="004F4F24" w:rsidRDefault="00640E29" w:rsidP="004F4F24">
      <w:pPr>
        <w:rPr>
          <w:lang w:bidi="th-TH"/>
        </w:rPr>
      </w:pPr>
    </w:p>
    <w:sectPr w:rsidR="00640E29" w:rsidRPr="004F4F24" w:rsidSect="004F4F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CF4DFC"/>
    <w:multiLevelType w:val="multilevel"/>
    <w:tmpl w:val="0004E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9D2280"/>
    <w:multiLevelType w:val="multilevel"/>
    <w:tmpl w:val="A058F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924175"/>
    <w:multiLevelType w:val="multilevel"/>
    <w:tmpl w:val="F1D66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126D9A"/>
    <w:multiLevelType w:val="multilevel"/>
    <w:tmpl w:val="E676E3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4E0B4E"/>
    <w:multiLevelType w:val="multilevel"/>
    <w:tmpl w:val="D4E26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6946B3C"/>
    <w:multiLevelType w:val="multilevel"/>
    <w:tmpl w:val="63A64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82E"/>
    <w:rsid w:val="004158E8"/>
    <w:rsid w:val="004F4F24"/>
    <w:rsid w:val="00640E29"/>
    <w:rsid w:val="00A92239"/>
    <w:rsid w:val="00AD7318"/>
    <w:rsid w:val="00B665AE"/>
    <w:rsid w:val="00B73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382E"/>
    <w:rPr>
      <w:szCs w:val="22"/>
      <w:lang w:bidi="ar-SA"/>
    </w:rPr>
  </w:style>
  <w:style w:type="paragraph" w:styleId="Heading1">
    <w:name w:val="heading 1"/>
    <w:basedOn w:val="Normal"/>
    <w:link w:val="Heading1Char"/>
    <w:uiPriority w:val="9"/>
    <w:qFormat/>
    <w:rsid w:val="004F4F24"/>
    <w:pPr>
      <w:spacing w:before="100" w:beforeAutospacing="1" w:after="100" w:afterAutospacing="1" w:line="240" w:lineRule="auto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  <w:lang w:bidi="th-TH"/>
    </w:rPr>
  </w:style>
  <w:style w:type="paragraph" w:styleId="Heading2">
    <w:name w:val="heading 2"/>
    <w:basedOn w:val="Normal"/>
    <w:link w:val="Heading2Char"/>
    <w:uiPriority w:val="9"/>
    <w:qFormat/>
    <w:rsid w:val="004F4F24"/>
    <w:pPr>
      <w:spacing w:before="100" w:beforeAutospacing="1" w:after="100" w:afterAutospacing="1" w:line="240" w:lineRule="auto"/>
      <w:outlineLvl w:val="1"/>
    </w:pPr>
    <w:rPr>
      <w:rFonts w:ascii="Angsana New" w:eastAsia="Times New Roman" w:hAnsi="Angsana New" w:cs="Angsana New"/>
      <w:b/>
      <w:bCs/>
      <w:sz w:val="36"/>
      <w:szCs w:val="36"/>
      <w:lang w:bidi="th-TH"/>
    </w:rPr>
  </w:style>
  <w:style w:type="paragraph" w:styleId="Heading3">
    <w:name w:val="heading 3"/>
    <w:basedOn w:val="Normal"/>
    <w:link w:val="Heading3Char"/>
    <w:uiPriority w:val="9"/>
    <w:qFormat/>
    <w:rsid w:val="004F4F24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4F24"/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4F4F24"/>
    <w:rPr>
      <w:rFonts w:ascii="Angsana New" w:eastAsia="Times New Roman" w:hAnsi="Angsana New" w:cs="Angsana New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4F4F24"/>
    <w:rPr>
      <w:rFonts w:ascii="Angsana New" w:eastAsia="Times New Roman" w:hAnsi="Angsana New" w:cs="Angsana New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4F4F24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  <w:szCs w:val="28"/>
      <w:lang w:bidi="th-TH"/>
    </w:rPr>
  </w:style>
  <w:style w:type="character" w:styleId="Strong">
    <w:name w:val="Strong"/>
    <w:basedOn w:val="DefaultParagraphFont"/>
    <w:uiPriority w:val="22"/>
    <w:qFormat/>
    <w:rsid w:val="004F4F2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4F4F2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382E"/>
    <w:rPr>
      <w:szCs w:val="22"/>
      <w:lang w:bidi="ar-SA"/>
    </w:rPr>
  </w:style>
  <w:style w:type="paragraph" w:styleId="Heading1">
    <w:name w:val="heading 1"/>
    <w:basedOn w:val="Normal"/>
    <w:link w:val="Heading1Char"/>
    <w:uiPriority w:val="9"/>
    <w:qFormat/>
    <w:rsid w:val="004F4F24"/>
    <w:pPr>
      <w:spacing w:before="100" w:beforeAutospacing="1" w:after="100" w:afterAutospacing="1" w:line="240" w:lineRule="auto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  <w:lang w:bidi="th-TH"/>
    </w:rPr>
  </w:style>
  <w:style w:type="paragraph" w:styleId="Heading2">
    <w:name w:val="heading 2"/>
    <w:basedOn w:val="Normal"/>
    <w:link w:val="Heading2Char"/>
    <w:uiPriority w:val="9"/>
    <w:qFormat/>
    <w:rsid w:val="004F4F24"/>
    <w:pPr>
      <w:spacing w:before="100" w:beforeAutospacing="1" w:after="100" w:afterAutospacing="1" w:line="240" w:lineRule="auto"/>
      <w:outlineLvl w:val="1"/>
    </w:pPr>
    <w:rPr>
      <w:rFonts w:ascii="Angsana New" w:eastAsia="Times New Roman" w:hAnsi="Angsana New" w:cs="Angsana New"/>
      <w:b/>
      <w:bCs/>
      <w:sz w:val="36"/>
      <w:szCs w:val="36"/>
      <w:lang w:bidi="th-TH"/>
    </w:rPr>
  </w:style>
  <w:style w:type="paragraph" w:styleId="Heading3">
    <w:name w:val="heading 3"/>
    <w:basedOn w:val="Normal"/>
    <w:link w:val="Heading3Char"/>
    <w:uiPriority w:val="9"/>
    <w:qFormat/>
    <w:rsid w:val="004F4F24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4F24"/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4F4F24"/>
    <w:rPr>
      <w:rFonts w:ascii="Angsana New" w:eastAsia="Times New Roman" w:hAnsi="Angsana New" w:cs="Angsana New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4F4F24"/>
    <w:rPr>
      <w:rFonts w:ascii="Angsana New" w:eastAsia="Times New Roman" w:hAnsi="Angsana New" w:cs="Angsana New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4F4F24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  <w:szCs w:val="28"/>
      <w:lang w:bidi="th-TH"/>
    </w:rPr>
  </w:style>
  <w:style w:type="character" w:styleId="Strong">
    <w:name w:val="Strong"/>
    <w:basedOn w:val="DefaultParagraphFont"/>
    <w:uiPriority w:val="22"/>
    <w:qFormat/>
    <w:rsid w:val="004F4F2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4F4F2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3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2426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indochina explorer</vt:lpstr>
      <vt:lpstr/>
    </vt:vector>
  </TitlesOfParts>
  <Company/>
  <LinksUpToDate>false</LinksUpToDate>
  <CharactersWithSpaces>2846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indochina explorer</dc:title>
  <dc:subject>indochina explorer</dc:subject>
  <dc:creator>Indochina Explorer</dc:creator>
  <cp:keywords>indochina explorer</cp:keywords>
  <cp:lastModifiedBy>USER</cp:lastModifiedBy>
  <cp:revision>2</cp:revision>
  <dcterms:created xsi:type="dcterms:W3CDTF">2026-03-16T11:40:00Z</dcterms:created>
  <dcterms:modified xsi:type="dcterms:W3CDTF">2026-03-16T11:40:00Z</dcterms:modified>
</cp:coreProperties>
</file>